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1E" w:rsidRDefault="00094A1E" w:rsidP="00094A1E">
      <w:bookmarkStart w:id="0" w:name="_GoBack"/>
      <w:bookmarkEnd w:id="0"/>
      <w:r>
        <w:tab/>
      </w:r>
    </w:p>
    <w:tbl>
      <w:tblPr>
        <w:tblW w:w="107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10"/>
      </w:tblGrid>
      <w:tr w:rsidR="00D443A9" w:rsidTr="004F46F5">
        <w:tc>
          <w:tcPr>
            <w:tcW w:w="4819" w:type="dxa"/>
            <w:hideMark/>
          </w:tcPr>
          <w:p w:rsidR="00D443A9" w:rsidRDefault="00D443A9" w:rsidP="004F46F5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D443A9" w:rsidTr="004F46F5">
        <w:tc>
          <w:tcPr>
            <w:tcW w:w="4819" w:type="dxa"/>
          </w:tcPr>
          <w:p w:rsidR="00D443A9" w:rsidRDefault="00D443A9" w:rsidP="004F46F5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  <w:p w:rsidR="00D443A9" w:rsidRDefault="00D443A9" w:rsidP="004F46F5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Абдуллаев А. Р.</w:t>
            </w:r>
          </w:p>
          <w:p w:rsidR="00D443A9" w:rsidRDefault="00D443A9" w:rsidP="004F46F5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7246" w:rsidRPr="00627246" w:rsidRDefault="00627246" w:rsidP="00E14F7C">
      <w:pPr>
        <w:rPr>
          <w:b/>
          <w:bCs/>
        </w:rPr>
      </w:pP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</w:p>
    <w:p w:rsidR="00701B42" w:rsidRPr="00701B42" w:rsidRDefault="00701B42" w:rsidP="00701B42">
      <w:pPr>
        <w:shd w:val="clear" w:color="auto" w:fill="FFFFFF"/>
        <w:spacing w:before="240" w:after="240"/>
        <w:jc w:val="center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b/>
          <w:bCs/>
          <w:color w:val="000000"/>
          <w:sz w:val="20"/>
          <w:szCs w:val="20"/>
        </w:rPr>
        <w:t>ПОЛОЖЕНИЕ</w:t>
      </w:r>
    </w:p>
    <w:p w:rsidR="00701B42" w:rsidRPr="00701B42" w:rsidRDefault="00701B42" w:rsidP="00701B42">
      <w:pPr>
        <w:shd w:val="clear" w:color="auto" w:fill="FFFFFF"/>
        <w:spacing w:before="240" w:after="240"/>
        <w:jc w:val="center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b/>
          <w:bCs/>
          <w:color w:val="000000"/>
          <w:sz w:val="20"/>
          <w:szCs w:val="20"/>
        </w:rPr>
        <w:t>о приёме детей в 1 класс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 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b/>
          <w:bCs/>
          <w:color w:val="000000"/>
          <w:sz w:val="20"/>
          <w:szCs w:val="20"/>
        </w:rPr>
        <w:t> I. Общие положения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 xml:space="preserve">1.1. </w:t>
      </w:r>
      <w:proofErr w:type="gramStart"/>
      <w:r w:rsidRPr="00701B42">
        <w:rPr>
          <w:rFonts w:ascii="Tahoma" w:hAnsi="Tahoma" w:cs="Tahoma"/>
          <w:color w:val="000000"/>
          <w:sz w:val="20"/>
          <w:szCs w:val="20"/>
        </w:rPr>
        <w:t>Прием детей в первый класс осуществляется в соответствии с Конституцией РФ, Законом Российской Федерации «Об образовании», в новой редакции,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 об общеобразовательном учреждении, утвержденным Постановлением</w:t>
      </w:r>
      <w:proofErr w:type="gramEnd"/>
      <w:r w:rsidRPr="00701B4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Pr="00701B42">
        <w:rPr>
          <w:rFonts w:ascii="Tahoma" w:hAnsi="Tahoma" w:cs="Tahoma"/>
          <w:color w:val="000000"/>
          <w:sz w:val="20"/>
          <w:szCs w:val="20"/>
        </w:rPr>
        <w:t xml:space="preserve">Правительства Российской Федерации №196 от 19.03.2001г., №310-ФЗ от 08.11.2011 г. «О внесении изменений в ст. 16 и 31 Закона РФ «Об образовании»», Приказом министерства образования и науки Российской Федерации от 15 февраля 2012 года № 107 «Об утверждении порядка приёма граждан в общеобразовательные учреждения», Уставом </w:t>
      </w:r>
      <w:r w:rsidR="009E12AE">
        <w:rPr>
          <w:rFonts w:ascii="Tahoma" w:hAnsi="Tahoma" w:cs="Tahoma"/>
          <w:color w:val="000000"/>
          <w:sz w:val="20"/>
          <w:szCs w:val="20"/>
        </w:rPr>
        <w:t>МКОУ «</w:t>
      </w:r>
      <w:proofErr w:type="spellStart"/>
      <w:r w:rsidR="009E12AE">
        <w:rPr>
          <w:rFonts w:ascii="Tahoma" w:hAnsi="Tahoma" w:cs="Tahoma"/>
          <w:color w:val="000000"/>
          <w:sz w:val="20"/>
          <w:szCs w:val="20"/>
        </w:rPr>
        <w:t>Марагинская</w:t>
      </w:r>
      <w:proofErr w:type="spellEnd"/>
      <w:r w:rsidR="009E12AE">
        <w:rPr>
          <w:rFonts w:ascii="Tahoma" w:hAnsi="Tahoma" w:cs="Tahoma"/>
          <w:color w:val="000000"/>
          <w:sz w:val="20"/>
          <w:szCs w:val="20"/>
        </w:rPr>
        <w:t xml:space="preserve"> СОШ №2</w:t>
      </w:r>
      <w:r w:rsidR="00627246">
        <w:rPr>
          <w:rFonts w:ascii="Tahoma" w:hAnsi="Tahoma" w:cs="Tahoma"/>
          <w:color w:val="000000"/>
          <w:sz w:val="20"/>
          <w:szCs w:val="20"/>
        </w:rPr>
        <w:t>»</w:t>
      </w:r>
      <w:r w:rsidRPr="00701B42">
        <w:rPr>
          <w:rFonts w:ascii="Tahoma" w:hAnsi="Tahoma" w:cs="Tahoma"/>
          <w:color w:val="000000"/>
          <w:sz w:val="20"/>
          <w:szCs w:val="20"/>
        </w:rPr>
        <w:t>, а также данным Положением.</w:t>
      </w:r>
      <w:proofErr w:type="gramEnd"/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 xml:space="preserve">1.2. </w:t>
      </w:r>
      <w:r w:rsidR="009E12AE">
        <w:rPr>
          <w:rFonts w:ascii="Tahoma" w:hAnsi="Tahoma" w:cs="Tahoma"/>
          <w:color w:val="000000"/>
          <w:sz w:val="20"/>
          <w:szCs w:val="20"/>
        </w:rPr>
        <w:t>МКОУ «</w:t>
      </w:r>
      <w:proofErr w:type="spellStart"/>
      <w:r w:rsidR="009E12AE">
        <w:rPr>
          <w:rFonts w:ascii="Tahoma" w:hAnsi="Tahoma" w:cs="Tahoma"/>
          <w:color w:val="000000"/>
          <w:sz w:val="20"/>
          <w:szCs w:val="20"/>
        </w:rPr>
        <w:t>Марагинская</w:t>
      </w:r>
      <w:proofErr w:type="spellEnd"/>
      <w:r w:rsidR="009E12AE">
        <w:rPr>
          <w:rFonts w:ascii="Tahoma" w:hAnsi="Tahoma" w:cs="Tahoma"/>
          <w:color w:val="000000"/>
          <w:sz w:val="20"/>
          <w:szCs w:val="20"/>
        </w:rPr>
        <w:t xml:space="preserve"> СОШ №2</w:t>
      </w:r>
      <w:r w:rsidR="00627246">
        <w:rPr>
          <w:rFonts w:ascii="Tahoma" w:hAnsi="Tahoma" w:cs="Tahoma"/>
          <w:color w:val="000000"/>
          <w:sz w:val="20"/>
          <w:szCs w:val="20"/>
        </w:rPr>
        <w:t>»</w:t>
      </w:r>
      <w:r w:rsidRPr="00701B42">
        <w:rPr>
          <w:rFonts w:ascii="Tahoma" w:hAnsi="Tahoma" w:cs="Tahoma"/>
          <w:color w:val="000000"/>
          <w:sz w:val="20"/>
          <w:szCs w:val="20"/>
        </w:rPr>
        <w:t xml:space="preserve">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В случае невозможности обучения ребёнка в школе по состоянию здоровья, администрация школы организует процесс обучения на дому на основании соответствующего медицинского заключения.</w:t>
      </w:r>
    </w:p>
    <w:p w:rsidR="00701B42" w:rsidRPr="00701B42" w:rsidRDefault="00627246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1.3</w:t>
      </w:r>
      <w:r w:rsidR="00701B42" w:rsidRPr="00701B42">
        <w:rPr>
          <w:rFonts w:ascii="Tahoma" w:hAnsi="Tahoma" w:cs="Tahoma"/>
          <w:color w:val="000000"/>
          <w:sz w:val="20"/>
          <w:szCs w:val="20"/>
        </w:rPr>
        <w:t>. Администрация школы вправе отказать гражданам (в том числе проживающим в домах, расположенных в непосредственной близости от школы) в приеме детей в первый класс по следующим причинам: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1) при отсутствии свободных мест в образовательном учреждении;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2) при наличии противопоказаний по состоянию здоровья (на основании медико-педагогического заключения педиатра в медицинской карте ребёнка);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3) при не достижении ребёнком минимального возраста на начало учебного года — 6,6 лет, а также при достижении ребёнком возраста, превышающего 8 лет.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1.</w:t>
      </w:r>
      <w:r w:rsidR="00627246">
        <w:rPr>
          <w:rFonts w:ascii="Tahoma" w:hAnsi="Tahoma" w:cs="Tahoma"/>
          <w:color w:val="000000"/>
          <w:sz w:val="20"/>
          <w:szCs w:val="20"/>
        </w:rPr>
        <w:t>4</w:t>
      </w:r>
      <w:r w:rsidRPr="00701B42">
        <w:rPr>
          <w:rFonts w:ascii="Tahoma" w:hAnsi="Tahoma" w:cs="Tahoma"/>
          <w:color w:val="000000"/>
          <w:sz w:val="20"/>
          <w:szCs w:val="20"/>
        </w:rPr>
        <w:t>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b/>
          <w:bCs/>
          <w:color w:val="000000"/>
          <w:sz w:val="20"/>
          <w:szCs w:val="20"/>
        </w:rPr>
        <w:t> 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b/>
          <w:bCs/>
          <w:color w:val="000000"/>
          <w:sz w:val="20"/>
          <w:szCs w:val="20"/>
        </w:rPr>
        <w:t> II. Условия и порядок приёма в 1 класс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 xml:space="preserve">2.1. </w:t>
      </w:r>
      <w:proofErr w:type="gramStart"/>
      <w:r w:rsidRPr="00701B42">
        <w:rPr>
          <w:rFonts w:ascii="Tahoma" w:hAnsi="Tahoma" w:cs="Tahoma"/>
          <w:color w:val="000000"/>
          <w:sz w:val="20"/>
          <w:szCs w:val="20"/>
        </w:rPr>
        <w:t xml:space="preserve">В первый класс принимаются дети, желающие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</w:t>
      </w:r>
      <w:r w:rsidRPr="00701B42">
        <w:rPr>
          <w:rFonts w:ascii="Tahoma" w:hAnsi="Tahoma" w:cs="Tahoma"/>
          <w:color w:val="000000"/>
          <w:sz w:val="20"/>
          <w:szCs w:val="20"/>
        </w:rPr>
        <w:lastRenderedPageBreak/>
        <w:t>противопоказаний по здоровью для обучения в массовой общеобразовательной школе, но не позже достижения детьми возраста 8 лет, независимо от уровня их подготовки.</w:t>
      </w:r>
      <w:proofErr w:type="gramEnd"/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 xml:space="preserve">2.2. </w:t>
      </w:r>
      <w:proofErr w:type="gramStart"/>
      <w:r w:rsidRPr="00701B42">
        <w:rPr>
          <w:rFonts w:ascii="Tahoma" w:hAnsi="Tahoma" w:cs="Tahoma"/>
          <w:color w:val="000000"/>
          <w:sz w:val="20"/>
          <w:szCs w:val="20"/>
        </w:rPr>
        <w:t>Приём детей в 1 класс в более раннем возрасте возможен при условии отсутствия медицинских противопоказаний в медико-педагогическом заключении (наличие соответствующей записи в медицинской карте ребёнка), на основании личного заявления родителей ребёнка (его законных представителей), заключения психолого-педагогического обследования ребёнка, а также по согласованию с УО администрации МО «</w:t>
      </w:r>
      <w:r w:rsidR="00627246">
        <w:rPr>
          <w:rFonts w:ascii="Tahoma" w:hAnsi="Tahoma" w:cs="Tahoma"/>
          <w:color w:val="000000"/>
          <w:sz w:val="20"/>
          <w:szCs w:val="20"/>
        </w:rPr>
        <w:t>Табасаранский</w:t>
      </w:r>
      <w:r w:rsidRPr="00701B42">
        <w:rPr>
          <w:rFonts w:ascii="Tahoma" w:hAnsi="Tahoma" w:cs="Tahoma"/>
          <w:color w:val="000000"/>
          <w:sz w:val="20"/>
          <w:szCs w:val="20"/>
        </w:rPr>
        <w:t xml:space="preserve"> район», что предусмотрено Законом РФ «Об образовании».</w:t>
      </w:r>
      <w:proofErr w:type="gramEnd"/>
      <w:r w:rsidRPr="00701B42">
        <w:rPr>
          <w:rFonts w:ascii="Tahoma" w:hAnsi="Tahoma" w:cs="Tahoma"/>
          <w:color w:val="000000"/>
          <w:sz w:val="20"/>
          <w:szCs w:val="20"/>
        </w:rPr>
        <w:t xml:space="preserve"> В исключительных случаях допускается прием детей в более старшем возрасте по согласованию с УО</w:t>
      </w:r>
      <w:r w:rsidR="0062724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1B42">
        <w:rPr>
          <w:rFonts w:ascii="Tahoma" w:hAnsi="Tahoma" w:cs="Tahoma"/>
          <w:color w:val="000000"/>
          <w:sz w:val="20"/>
          <w:szCs w:val="20"/>
        </w:rPr>
        <w:t>администрации МО «</w:t>
      </w:r>
      <w:r w:rsidR="00627246">
        <w:rPr>
          <w:rFonts w:ascii="Tahoma" w:hAnsi="Tahoma" w:cs="Tahoma"/>
          <w:color w:val="000000"/>
          <w:sz w:val="20"/>
          <w:szCs w:val="20"/>
        </w:rPr>
        <w:t xml:space="preserve">Табасаранский </w:t>
      </w:r>
      <w:r w:rsidRPr="00701B42">
        <w:rPr>
          <w:rFonts w:ascii="Tahoma" w:hAnsi="Tahoma" w:cs="Tahoma"/>
          <w:color w:val="000000"/>
          <w:sz w:val="20"/>
          <w:szCs w:val="20"/>
        </w:rPr>
        <w:t>район</w:t>
      </w:r>
      <w:proofErr w:type="gramStart"/>
      <w:r w:rsidRPr="00701B42">
        <w:rPr>
          <w:rFonts w:ascii="Tahoma" w:hAnsi="Tahoma" w:cs="Tahoma"/>
          <w:color w:val="000000"/>
          <w:sz w:val="20"/>
          <w:szCs w:val="20"/>
        </w:rPr>
        <w:t>»,.</w:t>
      </w:r>
      <w:proofErr w:type="gramEnd"/>
    </w:p>
    <w:p w:rsidR="00701B42" w:rsidRPr="00701B42" w:rsidRDefault="00627246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2.3</w:t>
      </w:r>
      <w:r w:rsidR="00701B42" w:rsidRPr="00701B42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="00701B42" w:rsidRPr="00701B42">
        <w:rPr>
          <w:rFonts w:ascii="Tahoma" w:hAnsi="Tahoma" w:cs="Tahoma"/>
          <w:color w:val="000000"/>
          <w:sz w:val="20"/>
          <w:szCs w:val="20"/>
        </w:rPr>
        <w:t>При приеме в первый класс администрация знакомит родителей (законных представителей) с Законом РФ «Об образовании», Уставом школы, Положением о приеме детей в школу, лицензией на право ведения образовательной деятельности, свидетельством о государственной аккредитации, а также Приказами УО администрации МО «</w:t>
      </w:r>
      <w:r>
        <w:rPr>
          <w:rFonts w:ascii="Tahoma" w:hAnsi="Tahoma" w:cs="Tahoma"/>
          <w:color w:val="000000"/>
          <w:sz w:val="20"/>
          <w:szCs w:val="20"/>
        </w:rPr>
        <w:t>Табасаранский</w:t>
      </w:r>
      <w:r w:rsidR="00701B42" w:rsidRPr="00701B42">
        <w:rPr>
          <w:rFonts w:ascii="Tahoma" w:hAnsi="Tahoma" w:cs="Tahoma"/>
          <w:color w:val="000000"/>
          <w:sz w:val="20"/>
          <w:szCs w:val="20"/>
        </w:rPr>
        <w:t xml:space="preserve"> район», и Приказа по школе «О правилах приёма детей в 1 класс текущего учебного года», регламентирующими деятельность общеобразовательного учреждения.</w:t>
      </w:r>
      <w:proofErr w:type="gramEnd"/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2.6. Зачисление ребёнка в 1 класс считается официальным на основании Приказа директора школы при представлении родителями следующего пакета документов: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1) заявление (на бланке школы) о зачислении в 1 класс от родителей (его законных представителей);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2) копия свидетельства о рождении ребёнка;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3) медицинская карта (форма 026/у-2000);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2.7. Комплектование классов по системам обучения проходит по мере прохождения детьми психолого-педагогического обследования в присутствии и по желанию родителей ребёнка (его законных представителей).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>2.8. Решение о зачислении ребёнка в класс по той или иной системе обучения принимается приёмной комиссией на основании психолого-педагогического собеседования и пожеланий родителей.</w:t>
      </w:r>
    </w:p>
    <w:p w:rsidR="00701B42" w:rsidRPr="00701B42" w:rsidRDefault="00701B42" w:rsidP="00701B42">
      <w:pPr>
        <w:shd w:val="clear" w:color="auto" w:fill="FFFFFF"/>
        <w:spacing w:before="240" w:after="240"/>
        <w:rPr>
          <w:rFonts w:ascii="Tahoma" w:hAnsi="Tahoma" w:cs="Tahoma"/>
          <w:color w:val="000000"/>
          <w:sz w:val="20"/>
          <w:szCs w:val="20"/>
        </w:rPr>
      </w:pPr>
      <w:r w:rsidRPr="00701B42">
        <w:rPr>
          <w:rFonts w:ascii="Tahoma" w:hAnsi="Tahoma" w:cs="Tahoma"/>
          <w:color w:val="000000"/>
          <w:sz w:val="20"/>
          <w:szCs w:val="20"/>
        </w:rPr>
        <w:t xml:space="preserve">2.9. Зачисление в первый класс осуществляется приказом директора </w:t>
      </w:r>
      <w:r w:rsidR="00627246">
        <w:rPr>
          <w:rFonts w:ascii="Tahoma" w:hAnsi="Tahoma" w:cs="Tahoma"/>
          <w:color w:val="000000"/>
          <w:sz w:val="20"/>
          <w:szCs w:val="20"/>
        </w:rPr>
        <w:t>школы</w:t>
      </w:r>
      <w:r w:rsidRPr="00701B42">
        <w:rPr>
          <w:rFonts w:ascii="Tahoma" w:hAnsi="Tahoma" w:cs="Tahoma"/>
          <w:color w:val="000000"/>
          <w:sz w:val="20"/>
          <w:szCs w:val="20"/>
        </w:rPr>
        <w:t xml:space="preserve"> после окончания приема заявлений и предоставления всех необходимых документов не позднее 30 августа текущего года и доводится до сведения родителей (законных представителей).</w:t>
      </w:r>
    </w:p>
    <w:p w:rsidR="009042EC" w:rsidRPr="002163EB" w:rsidRDefault="009042EC" w:rsidP="002163EB">
      <w:pPr>
        <w:rPr>
          <w:rFonts w:eastAsia="Calibri"/>
        </w:rPr>
      </w:pPr>
    </w:p>
    <w:sectPr w:rsidR="009042EC" w:rsidRPr="002163EB" w:rsidSect="00E63DA6">
      <w:footerReference w:type="even" r:id="rId7"/>
      <w:footerReference w:type="default" r:id="rId8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61" w:rsidRDefault="00092B61">
      <w:r>
        <w:separator/>
      </w:r>
    </w:p>
  </w:endnote>
  <w:endnote w:type="continuationSeparator" w:id="0">
    <w:p w:rsidR="00092B61" w:rsidRDefault="0009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AA7D19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092B61" w:rsidP="007F2DF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AA7D19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E12AE">
      <w:rPr>
        <w:rStyle w:val="af1"/>
        <w:noProof/>
      </w:rPr>
      <w:t>1</w:t>
    </w:r>
    <w:r>
      <w:rPr>
        <w:rStyle w:val="af1"/>
      </w:rPr>
      <w:fldChar w:fldCharType="end"/>
    </w:r>
  </w:p>
  <w:p w:rsidR="007F2DF2" w:rsidRDefault="00092B61" w:rsidP="007F2DF2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61" w:rsidRDefault="00092B61">
      <w:r>
        <w:separator/>
      </w:r>
    </w:p>
  </w:footnote>
  <w:footnote w:type="continuationSeparator" w:id="0">
    <w:p w:rsidR="00092B61" w:rsidRDefault="00092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18A"/>
    <w:multiLevelType w:val="multilevel"/>
    <w:tmpl w:val="AF3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D07EA"/>
    <w:multiLevelType w:val="multilevel"/>
    <w:tmpl w:val="797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32902"/>
    <w:multiLevelType w:val="hybridMultilevel"/>
    <w:tmpl w:val="B6403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86E8A"/>
    <w:multiLevelType w:val="multilevel"/>
    <w:tmpl w:val="C52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620BF"/>
    <w:multiLevelType w:val="multilevel"/>
    <w:tmpl w:val="CD2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549FA"/>
    <w:multiLevelType w:val="multilevel"/>
    <w:tmpl w:val="756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16CC3804"/>
    <w:multiLevelType w:val="hybridMultilevel"/>
    <w:tmpl w:val="7A0828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9F6409"/>
    <w:multiLevelType w:val="multilevel"/>
    <w:tmpl w:val="F63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77477"/>
    <w:multiLevelType w:val="multilevel"/>
    <w:tmpl w:val="7E32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513EE"/>
    <w:multiLevelType w:val="multilevel"/>
    <w:tmpl w:val="9A9C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01DAB"/>
    <w:multiLevelType w:val="multilevel"/>
    <w:tmpl w:val="BEE85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D5F8B"/>
    <w:multiLevelType w:val="multilevel"/>
    <w:tmpl w:val="5F0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BE4F75"/>
    <w:multiLevelType w:val="multilevel"/>
    <w:tmpl w:val="DE34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3D5637"/>
    <w:multiLevelType w:val="multilevel"/>
    <w:tmpl w:val="705A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>
    <w:nsid w:val="2B964A71"/>
    <w:multiLevelType w:val="multilevel"/>
    <w:tmpl w:val="082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033055"/>
    <w:multiLevelType w:val="multilevel"/>
    <w:tmpl w:val="B60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F2A8E"/>
    <w:multiLevelType w:val="multilevel"/>
    <w:tmpl w:val="99D4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CB07AC"/>
    <w:multiLevelType w:val="hybridMultilevel"/>
    <w:tmpl w:val="11CCFE5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3B67999"/>
    <w:multiLevelType w:val="hybridMultilevel"/>
    <w:tmpl w:val="8DCAF28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652B71"/>
    <w:multiLevelType w:val="multilevel"/>
    <w:tmpl w:val="73B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7E2CE1"/>
    <w:multiLevelType w:val="multilevel"/>
    <w:tmpl w:val="C4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B5685"/>
    <w:multiLevelType w:val="multilevel"/>
    <w:tmpl w:val="0BF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FB0745"/>
    <w:multiLevelType w:val="hybridMultilevel"/>
    <w:tmpl w:val="8E422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DE12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3526494"/>
    <w:multiLevelType w:val="multilevel"/>
    <w:tmpl w:val="C26C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441D71"/>
    <w:multiLevelType w:val="multilevel"/>
    <w:tmpl w:val="66BC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D3264"/>
    <w:multiLevelType w:val="multilevel"/>
    <w:tmpl w:val="DE1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12DB6"/>
    <w:multiLevelType w:val="multilevel"/>
    <w:tmpl w:val="9C6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B32B9"/>
    <w:multiLevelType w:val="multilevel"/>
    <w:tmpl w:val="3A2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E3C88"/>
    <w:multiLevelType w:val="hybridMultilevel"/>
    <w:tmpl w:val="F0D8292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D6935F5"/>
    <w:multiLevelType w:val="multilevel"/>
    <w:tmpl w:val="7B4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C223FC"/>
    <w:multiLevelType w:val="multilevel"/>
    <w:tmpl w:val="672E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597F26"/>
    <w:multiLevelType w:val="multilevel"/>
    <w:tmpl w:val="454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117D11"/>
    <w:multiLevelType w:val="multilevel"/>
    <w:tmpl w:val="86EE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F322F"/>
    <w:multiLevelType w:val="hybridMultilevel"/>
    <w:tmpl w:val="025AA20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A724D"/>
    <w:multiLevelType w:val="multilevel"/>
    <w:tmpl w:val="6EA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8"/>
  </w:num>
  <w:num w:numId="3">
    <w:abstractNumId w:val="26"/>
  </w:num>
  <w:num w:numId="4">
    <w:abstractNumId w:val="11"/>
  </w:num>
  <w:num w:numId="5">
    <w:abstractNumId w:val="20"/>
  </w:num>
  <w:num w:numId="6">
    <w:abstractNumId w:val="34"/>
  </w:num>
  <w:num w:numId="7">
    <w:abstractNumId w:val="16"/>
  </w:num>
  <w:num w:numId="8">
    <w:abstractNumId w:val="29"/>
  </w:num>
  <w:num w:numId="9">
    <w:abstractNumId w:val="40"/>
  </w:num>
  <w:num w:numId="10">
    <w:abstractNumId w:val="32"/>
  </w:num>
  <w:num w:numId="11">
    <w:abstractNumId w:val="6"/>
  </w:num>
  <w:num w:numId="12">
    <w:abstractNumId w:val="15"/>
  </w:num>
  <w:num w:numId="13">
    <w:abstractNumId w:val="39"/>
  </w:num>
  <w:num w:numId="14">
    <w:abstractNumId w:val="7"/>
  </w:num>
  <w:num w:numId="15">
    <w:abstractNumId w:val="2"/>
  </w:num>
  <w:num w:numId="16">
    <w:abstractNumId w:val="25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4"/>
  </w:num>
  <w:num w:numId="20">
    <w:abstractNumId w:val="3"/>
  </w:num>
  <w:num w:numId="21">
    <w:abstractNumId w:val="24"/>
  </w:num>
  <w:num w:numId="22">
    <w:abstractNumId w:val="10"/>
  </w:num>
  <w:num w:numId="23">
    <w:abstractNumId w:val="22"/>
  </w:num>
  <w:num w:numId="24">
    <w:abstractNumId w:val="13"/>
  </w:num>
  <w:num w:numId="25">
    <w:abstractNumId w:val="9"/>
  </w:num>
  <w:num w:numId="26">
    <w:abstractNumId w:val="14"/>
  </w:num>
  <w:num w:numId="27">
    <w:abstractNumId w:val="23"/>
  </w:num>
  <w:num w:numId="28">
    <w:abstractNumId w:val="1"/>
  </w:num>
  <w:num w:numId="29">
    <w:abstractNumId w:val="19"/>
  </w:num>
  <w:num w:numId="30">
    <w:abstractNumId w:val="27"/>
  </w:num>
  <w:num w:numId="31">
    <w:abstractNumId w:val="36"/>
  </w:num>
  <w:num w:numId="32">
    <w:abstractNumId w:val="18"/>
  </w:num>
  <w:num w:numId="33">
    <w:abstractNumId w:val="17"/>
  </w:num>
  <w:num w:numId="34">
    <w:abstractNumId w:val="33"/>
  </w:num>
  <w:num w:numId="35">
    <w:abstractNumId w:val="0"/>
  </w:num>
  <w:num w:numId="36">
    <w:abstractNumId w:val="28"/>
  </w:num>
  <w:num w:numId="37">
    <w:abstractNumId w:val="12"/>
  </w:num>
  <w:num w:numId="38">
    <w:abstractNumId w:val="5"/>
  </w:num>
  <w:num w:numId="39">
    <w:abstractNumId w:val="37"/>
  </w:num>
  <w:num w:numId="40">
    <w:abstractNumId w:val="8"/>
  </w:num>
  <w:num w:numId="41">
    <w:abstractNumId w:val="35"/>
  </w:num>
  <w:num w:numId="42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149"/>
    <w:rsid w:val="00082136"/>
    <w:rsid w:val="00092161"/>
    <w:rsid w:val="00092B61"/>
    <w:rsid w:val="00094A1E"/>
    <w:rsid w:val="001F796B"/>
    <w:rsid w:val="002163EB"/>
    <w:rsid w:val="00253887"/>
    <w:rsid w:val="002D6929"/>
    <w:rsid w:val="002F00E2"/>
    <w:rsid w:val="00306B5A"/>
    <w:rsid w:val="00332D78"/>
    <w:rsid w:val="00365685"/>
    <w:rsid w:val="003A6390"/>
    <w:rsid w:val="003C1AD4"/>
    <w:rsid w:val="003E4082"/>
    <w:rsid w:val="00416212"/>
    <w:rsid w:val="004E16C8"/>
    <w:rsid w:val="00510DCD"/>
    <w:rsid w:val="005221C0"/>
    <w:rsid w:val="0053583A"/>
    <w:rsid w:val="005E486E"/>
    <w:rsid w:val="0060100C"/>
    <w:rsid w:val="00627246"/>
    <w:rsid w:val="00645BFF"/>
    <w:rsid w:val="006C02A1"/>
    <w:rsid w:val="006C0F9F"/>
    <w:rsid w:val="006F16F6"/>
    <w:rsid w:val="006F5AEC"/>
    <w:rsid w:val="00701B42"/>
    <w:rsid w:val="0073151F"/>
    <w:rsid w:val="00851CC1"/>
    <w:rsid w:val="008A7B04"/>
    <w:rsid w:val="008B77C6"/>
    <w:rsid w:val="009042EC"/>
    <w:rsid w:val="00997EE8"/>
    <w:rsid w:val="009E12AE"/>
    <w:rsid w:val="00A22BD3"/>
    <w:rsid w:val="00A23774"/>
    <w:rsid w:val="00AA7D19"/>
    <w:rsid w:val="00AB29E3"/>
    <w:rsid w:val="00AF1045"/>
    <w:rsid w:val="00B61993"/>
    <w:rsid w:val="00B958CB"/>
    <w:rsid w:val="00BB3D7F"/>
    <w:rsid w:val="00BE5020"/>
    <w:rsid w:val="00C63149"/>
    <w:rsid w:val="00C94103"/>
    <w:rsid w:val="00CF0035"/>
    <w:rsid w:val="00CF28CD"/>
    <w:rsid w:val="00D443A9"/>
    <w:rsid w:val="00D74AD7"/>
    <w:rsid w:val="00E14F7C"/>
    <w:rsid w:val="00E31D38"/>
    <w:rsid w:val="00E73B9B"/>
    <w:rsid w:val="00E868CA"/>
    <w:rsid w:val="00F0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6">
    <w:name w:val="No Spacing"/>
    <w:uiPriority w:val="1"/>
    <w:qFormat/>
    <w:rsid w:val="00094A1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070">
          <w:marLeft w:val="0"/>
          <w:marRight w:val="0"/>
          <w:marTop w:val="0"/>
          <w:marBottom w:val="0"/>
          <w:divBdr>
            <w:top w:val="single" w:sz="6" w:space="1" w:color="BFBFBF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850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095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7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111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62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2197">
                  <w:marLeft w:val="150"/>
                  <w:marRight w:val="30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3027">
                  <w:marLeft w:val="10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Ислам</cp:lastModifiedBy>
  <cp:revision>46</cp:revision>
  <cp:lastPrinted>2014-03-19T06:52:00Z</cp:lastPrinted>
  <dcterms:created xsi:type="dcterms:W3CDTF">2014-01-27T15:20:00Z</dcterms:created>
  <dcterms:modified xsi:type="dcterms:W3CDTF">2016-10-11T08:54:00Z</dcterms:modified>
</cp:coreProperties>
</file>